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60" w:rsidRPr="00060D51" w:rsidRDefault="00EF3A60" w:rsidP="00EF3A60">
      <w:pPr>
        <w:rPr>
          <w:b/>
          <w:u w:val="single"/>
        </w:rPr>
      </w:pPr>
      <w:r w:rsidRPr="00060D51">
        <w:rPr>
          <w:b/>
          <w:u w:val="single"/>
        </w:rPr>
        <w:t>UNIT 1- NEW NATION</w:t>
      </w:r>
    </w:p>
    <w:p w:rsidR="00EF3A60" w:rsidRPr="00060D51" w:rsidRDefault="002677D2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 xml:space="preserve">Strict &amp; loose interpretations of </w:t>
      </w:r>
      <w:r w:rsidR="00EF3A60" w:rsidRPr="00060D51">
        <w:rPr>
          <w:b/>
        </w:rPr>
        <w:t>the Constitution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Judiciary Act of 1789</w:t>
      </w:r>
    </w:p>
    <w:p w:rsidR="00EF3A60" w:rsidRPr="00060D51" w:rsidRDefault="002677D2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 xml:space="preserve">Hamilton’s Economic </w:t>
      </w:r>
      <w:r w:rsidR="00EF3A60" w:rsidRPr="00060D51">
        <w:rPr>
          <w:b/>
        </w:rPr>
        <w:t>Plan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Laissez-faire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Bill of Rights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Whiskey Rebellion</w:t>
      </w:r>
    </w:p>
    <w:p w:rsidR="00EF3A60" w:rsidRPr="00060D51" w:rsidRDefault="002677D2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 xml:space="preserve">Democratic-Republican </w:t>
      </w:r>
      <w:r w:rsidR="00EF3A60" w:rsidRPr="00060D51">
        <w:rPr>
          <w:b/>
        </w:rPr>
        <w:t>Party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Federalist Party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Alien &amp; Sedition Acts</w:t>
      </w:r>
    </w:p>
    <w:p w:rsidR="00EF3A60" w:rsidRPr="00060D51" w:rsidRDefault="002677D2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 xml:space="preserve">Virginia &amp; Kentucky </w:t>
      </w:r>
      <w:r w:rsidR="00EF3A60" w:rsidRPr="00060D51">
        <w:rPr>
          <w:b/>
        </w:rPr>
        <w:t>Resolutions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“Midnight Judges”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Election of 1800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Marbury v. Madison</w:t>
      </w:r>
      <w:r w:rsidR="002677D2" w:rsidRPr="00060D51">
        <w:rPr>
          <w:b/>
        </w:rPr>
        <w:t xml:space="preserve"> </w:t>
      </w:r>
      <w:r w:rsidRPr="00060D51">
        <w:rPr>
          <w:b/>
        </w:rPr>
        <w:t>(1803)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John Marshall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Louisiana Purchase</w:t>
      </w:r>
    </w:p>
    <w:p w:rsidR="00C96CA9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Hartford Convention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lastRenderedPageBreak/>
        <w:t>Suffrage requirements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Tecumseh</w:t>
      </w:r>
    </w:p>
    <w:p w:rsidR="00EF3A60" w:rsidRPr="00060D51" w:rsidRDefault="002677D2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 xml:space="preserve">Treaty of Greenville </w:t>
      </w:r>
      <w:r w:rsidR="00EF3A60" w:rsidRPr="00060D51">
        <w:rPr>
          <w:b/>
        </w:rPr>
        <w:t>(1796)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Abigail Adams</w:t>
      </w:r>
    </w:p>
    <w:p w:rsidR="00EF3A60" w:rsidRPr="00060D51" w:rsidRDefault="002677D2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 xml:space="preserve">President Washington’s Proclamation of </w:t>
      </w:r>
      <w:r w:rsidR="00EF3A60" w:rsidRPr="00060D51">
        <w:rPr>
          <w:b/>
        </w:rPr>
        <w:t>Neutrality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Jay’s Treaty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Pinckney’s Treaty</w:t>
      </w:r>
    </w:p>
    <w:p w:rsidR="00EF3A60" w:rsidRPr="00060D51" w:rsidRDefault="002677D2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 xml:space="preserve">President Washington’s </w:t>
      </w:r>
      <w:r w:rsidR="00EF3A60" w:rsidRPr="00060D51">
        <w:rPr>
          <w:b/>
        </w:rPr>
        <w:t>Farewell Address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XYZ Affair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Convention of 1800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Embargo Act (1807)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War Hawks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War of 1812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Battle of New Orleans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Treaty of Ghent</w:t>
      </w:r>
    </w:p>
    <w:p w:rsidR="00EF3A60" w:rsidRPr="00060D51" w:rsidRDefault="00EF3A60" w:rsidP="002677D2">
      <w:pPr>
        <w:pStyle w:val="ListParagraph"/>
        <w:numPr>
          <w:ilvl w:val="0"/>
          <w:numId w:val="1"/>
        </w:numPr>
        <w:spacing w:before="240" w:line="480" w:lineRule="auto"/>
        <w:contextualSpacing w:val="0"/>
        <w:rPr>
          <w:b/>
        </w:rPr>
      </w:pPr>
      <w:r w:rsidRPr="00060D51">
        <w:rPr>
          <w:b/>
        </w:rPr>
        <w:t>Adams-Onís Treaty</w:t>
      </w:r>
      <w:bookmarkStart w:id="0" w:name="_GoBack"/>
      <w:bookmarkEnd w:id="0"/>
    </w:p>
    <w:sectPr w:rsidR="00EF3A60" w:rsidRPr="00060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945"/>
    <w:multiLevelType w:val="hybridMultilevel"/>
    <w:tmpl w:val="01A43FE2"/>
    <w:lvl w:ilvl="0" w:tplc="89F88864">
      <w:start w:val="1"/>
      <w:numFmt w:val="decimal"/>
      <w:lvlText w:val="%1."/>
      <w:lvlJc w:val="left"/>
      <w:pPr>
        <w:ind w:left="0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60"/>
    <w:rsid w:val="00060D51"/>
    <w:rsid w:val="002677D2"/>
    <w:rsid w:val="00C96CA9"/>
    <w:rsid w:val="00E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2015-01-20T20:06:00Z</dcterms:created>
  <dcterms:modified xsi:type="dcterms:W3CDTF">2015-01-20T20:06:00Z</dcterms:modified>
</cp:coreProperties>
</file>