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5D8" w:rsidRPr="00B94EDE" w:rsidRDefault="00A10DC9" w:rsidP="00B448C6">
      <w:pPr>
        <w:spacing w:line="240" w:lineRule="auto"/>
        <w:rPr>
          <w:b/>
          <w:szCs w:val="24"/>
        </w:rPr>
      </w:pPr>
      <w:bookmarkStart w:id="0" w:name="_GoBack"/>
      <w:bookmarkEnd w:id="0"/>
      <w:r w:rsidRPr="00B94EDE">
        <w:rPr>
          <w:b/>
          <w:szCs w:val="24"/>
        </w:rPr>
        <w:t>Whitney Dobbs</w:t>
      </w:r>
    </w:p>
    <w:p w:rsidR="00A10DC9" w:rsidRPr="00B94EDE" w:rsidRDefault="004F3A9C" w:rsidP="00B448C6">
      <w:pPr>
        <w:spacing w:line="240" w:lineRule="auto"/>
        <w:rPr>
          <w:b/>
          <w:szCs w:val="24"/>
        </w:rPr>
      </w:pPr>
      <w:r>
        <w:rPr>
          <w:b/>
          <w:szCs w:val="24"/>
        </w:rPr>
        <w:t>Room 305</w:t>
      </w:r>
    </w:p>
    <w:p w:rsidR="00A10DC9" w:rsidRDefault="00A10DC9" w:rsidP="00B448C6">
      <w:pPr>
        <w:spacing w:line="240" w:lineRule="auto"/>
        <w:jc w:val="center"/>
        <w:rPr>
          <w:b/>
          <w:sz w:val="28"/>
          <w:szCs w:val="28"/>
          <w:u w:val="single"/>
        </w:rPr>
      </w:pPr>
      <w:r w:rsidRPr="00A10DC9">
        <w:rPr>
          <w:b/>
          <w:sz w:val="28"/>
          <w:szCs w:val="28"/>
          <w:u w:val="single"/>
        </w:rPr>
        <w:t>Classroom Management Plan</w:t>
      </w:r>
    </w:p>
    <w:p w:rsidR="00A10DC9" w:rsidRDefault="00C73D21" w:rsidP="00B448C6">
      <w:pPr>
        <w:spacing w:line="240" w:lineRule="auto"/>
        <w:rPr>
          <w:b/>
          <w:szCs w:val="24"/>
          <w:u w:val="single"/>
        </w:rPr>
      </w:pPr>
      <w:r>
        <w:rPr>
          <w:b/>
          <w:szCs w:val="24"/>
          <w:u w:val="single"/>
        </w:rPr>
        <w:t>Classroom Rules and Expectations:</w:t>
      </w:r>
    </w:p>
    <w:p w:rsidR="00C73D21" w:rsidRPr="00C73D21" w:rsidRDefault="00C73D21" w:rsidP="00B448C6">
      <w:pPr>
        <w:pStyle w:val="ListParagraph"/>
        <w:numPr>
          <w:ilvl w:val="0"/>
          <w:numId w:val="1"/>
        </w:numPr>
        <w:spacing w:line="240" w:lineRule="auto"/>
        <w:rPr>
          <w:b/>
          <w:szCs w:val="24"/>
          <w:u w:val="single"/>
        </w:rPr>
      </w:pPr>
      <w:r>
        <w:rPr>
          <w:b/>
          <w:szCs w:val="24"/>
        </w:rPr>
        <w:t xml:space="preserve">Come to class on time, prepared, and ready to learn.  </w:t>
      </w:r>
      <w:r>
        <w:rPr>
          <w:szCs w:val="24"/>
        </w:rPr>
        <w:t xml:space="preserve">Students must be in their seats when the tardy bell rings; tardy procedures set by HHS will be followed.  It is important that students come to class with all materials as well as a positive attitude.  </w:t>
      </w:r>
    </w:p>
    <w:p w:rsidR="0098403B" w:rsidRDefault="00B448C6" w:rsidP="00C93178">
      <w:pPr>
        <w:pStyle w:val="ListParagraph"/>
        <w:numPr>
          <w:ilvl w:val="0"/>
          <w:numId w:val="1"/>
        </w:numPr>
        <w:rPr>
          <w:b/>
          <w:szCs w:val="24"/>
          <w:u w:val="single"/>
        </w:rPr>
      </w:pPr>
      <w:r>
        <w:rPr>
          <w:b/>
          <w:szCs w:val="24"/>
        </w:rPr>
        <w:t xml:space="preserve">Respect yourself, your teacher, and your peers as well as other peoples’ property.  </w:t>
      </w:r>
      <w:r w:rsidR="0098403B">
        <w:rPr>
          <w:szCs w:val="24"/>
        </w:rPr>
        <w:t xml:space="preserve">Every student has the right to learn while in class, therefore disruptive and inappropriate behavior will not be tolerated.  This includes vulgar language and excessive talking.  Treat others and their property the way you would like to be treated.  </w:t>
      </w:r>
    </w:p>
    <w:p w:rsidR="00C93178" w:rsidRPr="005C0C58" w:rsidRDefault="00C93178" w:rsidP="00C93178">
      <w:pPr>
        <w:pStyle w:val="ListParagraph"/>
        <w:numPr>
          <w:ilvl w:val="0"/>
          <w:numId w:val="1"/>
        </w:numPr>
        <w:rPr>
          <w:b/>
          <w:szCs w:val="24"/>
          <w:u w:val="single"/>
        </w:rPr>
      </w:pPr>
      <w:r>
        <w:rPr>
          <w:b/>
          <w:szCs w:val="24"/>
        </w:rPr>
        <w:t>Raise your hand and wait to be called upon before speaking.</w:t>
      </w:r>
      <w:r>
        <w:rPr>
          <w:szCs w:val="24"/>
        </w:rPr>
        <w:t xml:space="preserve">  I encourage students to ask questions and express themselves.  However, this needs to be done in an orderly and productive manner.  </w:t>
      </w:r>
    </w:p>
    <w:p w:rsidR="005C0C58" w:rsidRPr="00F75844" w:rsidRDefault="00F85136" w:rsidP="00C93178">
      <w:pPr>
        <w:pStyle w:val="ListParagraph"/>
        <w:numPr>
          <w:ilvl w:val="0"/>
          <w:numId w:val="1"/>
        </w:numPr>
        <w:rPr>
          <w:b/>
          <w:szCs w:val="24"/>
          <w:u w:val="single"/>
        </w:rPr>
      </w:pPr>
      <w:r>
        <w:rPr>
          <w:b/>
          <w:szCs w:val="24"/>
        </w:rPr>
        <w:t xml:space="preserve">Pay attention and be an active participant.  </w:t>
      </w:r>
      <w:r>
        <w:rPr>
          <w:szCs w:val="24"/>
        </w:rPr>
        <w:t xml:space="preserve">Students are responsible for the information given in class.  All are expected to participate and be involved in classroom discussions, activities, and lectures.  This includes taking notes.  </w:t>
      </w:r>
    </w:p>
    <w:p w:rsidR="00F75844" w:rsidRPr="00F75844" w:rsidRDefault="00F75844" w:rsidP="00C93178">
      <w:pPr>
        <w:pStyle w:val="ListParagraph"/>
        <w:numPr>
          <w:ilvl w:val="0"/>
          <w:numId w:val="1"/>
        </w:numPr>
        <w:rPr>
          <w:b/>
          <w:szCs w:val="24"/>
          <w:u w:val="single"/>
        </w:rPr>
      </w:pPr>
      <w:r>
        <w:rPr>
          <w:b/>
          <w:szCs w:val="24"/>
        </w:rPr>
        <w:t>Do your own work.</w:t>
      </w:r>
      <w:r>
        <w:rPr>
          <w:szCs w:val="24"/>
        </w:rPr>
        <w:t xml:space="preserve">  Cheating, plagiarism, and dishonesty of any form will not be tolerated.  All student work must be their own and original unless stated otherwise.  </w:t>
      </w:r>
    </w:p>
    <w:p w:rsidR="00F75844" w:rsidRPr="00F82CA1" w:rsidRDefault="00F75844" w:rsidP="00C93178">
      <w:pPr>
        <w:pStyle w:val="ListParagraph"/>
        <w:numPr>
          <w:ilvl w:val="0"/>
          <w:numId w:val="1"/>
        </w:numPr>
        <w:rPr>
          <w:b/>
          <w:szCs w:val="24"/>
          <w:u w:val="single"/>
        </w:rPr>
      </w:pPr>
      <w:r>
        <w:rPr>
          <w:b/>
          <w:szCs w:val="24"/>
        </w:rPr>
        <w:t>All school and county policies will be followed in this classroom.</w:t>
      </w:r>
    </w:p>
    <w:p w:rsidR="00F82CA1" w:rsidRPr="00EB20FC" w:rsidRDefault="00F82CA1" w:rsidP="00F82CA1">
      <w:pPr>
        <w:rPr>
          <w:b/>
          <w:szCs w:val="24"/>
          <w:u w:val="single"/>
        </w:rPr>
      </w:pPr>
      <w:r>
        <w:rPr>
          <w:b/>
          <w:szCs w:val="24"/>
          <w:u w:val="single"/>
        </w:rPr>
        <w:t>Consequences:</w:t>
      </w:r>
      <w:r w:rsidR="00EB20FC">
        <w:rPr>
          <w:szCs w:val="24"/>
        </w:rPr>
        <w:t xml:space="preserve"> </w:t>
      </w:r>
      <w:r>
        <w:rPr>
          <w:szCs w:val="24"/>
        </w:rPr>
        <w:t xml:space="preserve">Consequences will vary depending on the frequency </w:t>
      </w:r>
      <w:r w:rsidR="00197A14">
        <w:rPr>
          <w:szCs w:val="24"/>
        </w:rPr>
        <w:t>and severity of the situation, but may include:</w:t>
      </w:r>
    </w:p>
    <w:p w:rsidR="00197A14" w:rsidRPr="00197A14" w:rsidRDefault="00197A14" w:rsidP="00197A14">
      <w:pPr>
        <w:pStyle w:val="ListParagraph"/>
        <w:numPr>
          <w:ilvl w:val="0"/>
          <w:numId w:val="3"/>
        </w:numPr>
        <w:rPr>
          <w:szCs w:val="24"/>
        </w:rPr>
      </w:pPr>
      <w:r>
        <w:rPr>
          <w:b/>
          <w:szCs w:val="24"/>
        </w:rPr>
        <w:t>Verbal warning or reprimand</w:t>
      </w:r>
    </w:p>
    <w:p w:rsidR="00197A14" w:rsidRPr="00197A14" w:rsidRDefault="00197A14" w:rsidP="00197A14">
      <w:pPr>
        <w:pStyle w:val="ListParagraph"/>
        <w:numPr>
          <w:ilvl w:val="0"/>
          <w:numId w:val="3"/>
        </w:numPr>
        <w:rPr>
          <w:szCs w:val="24"/>
        </w:rPr>
      </w:pPr>
      <w:r>
        <w:rPr>
          <w:b/>
          <w:szCs w:val="24"/>
        </w:rPr>
        <w:t xml:space="preserve">Parent/guardian contact and/or conference </w:t>
      </w:r>
    </w:p>
    <w:p w:rsidR="00197A14" w:rsidRPr="00197A14" w:rsidRDefault="00197A14" w:rsidP="00197A14">
      <w:pPr>
        <w:pStyle w:val="ListParagraph"/>
        <w:numPr>
          <w:ilvl w:val="0"/>
          <w:numId w:val="3"/>
        </w:numPr>
        <w:rPr>
          <w:szCs w:val="24"/>
        </w:rPr>
      </w:pPr>
      <w:r>
        <w:rPr>
          <w:b/>
          <w:szCs w:val="24"/>
        </w:rPr>
        <w:t>After school detenti</w:t>
      </w:r>
      <w:r w:rsidR="005340A3">
        <w:rPr>
          <w:b/>
          <w:szCs w:val="24"/>
        </w:rPr>
        <w:t xml:space="preserve">on or other appropriate </w:t>
      </w:r>
      <w:r>
        <w:rPr>
          <w:b/>
          <w:szCs w:val="24"/>
        </w:rPr>
        <w:t>punishment and parent/guardian contact</w:t>
      </w:r>
    </w:p>
    <w:p w:rsidR="00197A14" w:rsidRPr="00B94EDE" w:rsidRDefault="00197A14" w:rsidP="00197A14">
      <w:pPr>
        <w:pStyle w:val="ListParagraph"/>
        <w:numPr>
          <w:ilvl w:val="0"/>
          <w:numId w:val="3"/>
        </w:numPr>
        <w:rPr>
          <w:szCs w:val="24"/>
        </w:rPr>
      </w:pPr>
      <w:r>
        <w:rPr>
          <w:b/>
          <w:szCs w:val="24"/>
        </w:rPr>
        <w:t>Referral to the office/administration</w:t>
      </w:r>
    </w:p>
    <w:p w:rsidR="00B94EDE" w:rsidRPr="005340A3" w:rsidRDefault="005340A3" w:rsidP="00B94EDE">
      <w:pPr>
        <w:rPr>
          <w:b/>
          <w:szCs w:val="24"/>
          <w:u w:val="single"/>
        </w:rPr>
      </w:pPr>
      <w:r>
        <w:rPr>
          <w:b/>
          <w:szCs w:val="24"/>
          <w:u w:val="single"/>
        </w:rPr>
        <w:t>Rewards:</w:t>
      </w:r>
      <w:r>
        <w:rPr>
          <w:szCs w:val="24"/>
        </w:rPr>
        <w:t xml:space="preserve"> T</w:t>
      </w:r>
      <w:r w:rsidR="00B94EDE">
        <w:rPr>
          <w:szCs w:val="24"/>
        </w:rPr>
        <w:t>he following rewards may be achieved for following classroom rules and procedures:</w:t>
      </w:r>
    </w:p>
    <w:p w:rsidR="00B94EDE" w:rsidRDefault="00B94EDE" w:rsidP="00B94EDE">
      <w:pPr>
        <w:pStyle w:val="ListParagraph"/>
        <w:numPr>
          <w:ilvl w:val="0"/>
          <w:numId w:val="4"/>
        </w:numPr>
        <w:rPr>
          <w:b/>
          <w:szCs w:val="24"/>
        </w:rPr>
      </w:pPr>
      <w:r>
        <w:rPr>
          <w:b/>
          <w:szCs w:val="24"/>
        </w:rPr>
        <w:t>Course credit</w:t>
      </w:r>
    </w:p>
    <w:p w:rsidR="00B94EDE" w:rsidRDefault="00B94EDE" w:rsidP="00B94EDE">
      <w:pPr>
        <w:pStyle w:val="ListParagraph"/>
        <w:numPr>
          <w:ilvl w:val="0"/>
          <w:numId w:val="4"/>
        </w:numPr>
        <w:rPr>
          <w:b/>
          <w:szCs w:val="24"/>
        </w:rPr>
      </w:pPr>
      <w:r>
        <w:rPr>
          <w:b/>
          <w:szCs w:val="24"/>
        </w:rPr>
        <w:t>Positive feedback to parent/guardian</w:t>
      </w:r>
    </w:p>
    <w:p w:rsidR="00620846" w:rsidRDefault="00620846" w:rsidP="00620846">
      <w:pPr>
        <w:pStyle w:val="ListParagraph"/>
        <w:numPr>
          <w:ilvl w:val="0"/>
          <w:numId w:val="4"/>
        </w:numPr>
        <w:rPr>
          <w:b/>
          <w:szCs w:val="24"/>
        </w:rPr>
      </w:pPr>
      <w:r>
        <w:rPr>
          <w:b/>
          <w:szCs w:val="24"/>
        </w:rPr>
        <w:t>Honor Roll or Principal’s List</w:t>
      </w:r>
    </w:p>
    <w:p w:rsidR="00620846" w:rsidRDefault="00964319" w:rsidP="00620846">
      <w:pPr>
        <w:pStyle w:val="ListParagraph"/>
        <w:numPr>
          <w:ilvl w:val="0"/>
          <w:numId w:val="4"/>
        </w:numPr>
        <w:rPr>
          <w:b/>
          <w:szCs w:val="24"/>
        </w:rPr>
      </w:pPr>
      <w:r>
        <w:rPr>
          <w:b/>
          <w:szCs w:val="24"/>
        </w:rPr>
        <w:t>Extra Credit Points</w:t>
      </w:r>
    </w:p>
    <w:p w:rsidR="00964319" w:rsidRPr="00620846" w:rsidRDefault="00964319" w:rsidP="00620846">
      <w:pPr>
        <w:pStyle w:val="ListParagraph"/>
        <w:numPr>
          <w:ilvl w:val="0"/>
          <w:numId w:val="4"/>
        </w:numPr>
        <w:rPr>
          <w:b/>
          <w:szCs w:val="24"/>
        </w:rPr>
      </w:pPr>
      <w:r>
        <w:rPr>
          <w:b/>
          <w:szCs w:val="24"/>
        </w:rPr>
        <w:t>Increased Grade</w:t>
      </w:r>
    </w:p>
    <w:sectPr w:rsidR="00964319" w:rsidRPr="00620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54FD4"/>
    <w:multiLevelType w:val="hybridMultilevel"/>
    <w:tmpl w:val="9388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A66B7"/>
    <w:multiLevelType w:val="hybridMultilevel"/>
    <w:tmpl w:val="9072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205805"/>
    <w:multiLevelType w:val="hybridMultilevel"/>
    <w:tmpl w:val="0DD6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DA7D95"/>
    <w:multiLevelType w:val="hybridMultilevel"/>
    <w:tmpl w:val="3EF2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C9"/>
    <w:rsid w:val="00042BFD"/>
    <w:rsid w:val="000F3924"/>
    <w:rsid w:val="00197A14"/>
    <w:rsid w:val="004F3A9C"/>
    <w:rsid w:val="005340A3"/>
    <w:rsid w:val="005C0C58"/>
    <w:rsid w:val="00620846"/>
    <w:rsid w:val="00964319"/>
    <w:rsid w:val="0098403B"/>
    <w:rsid w:val="00A10DC9"/>
    <w:rsid w:val="00AB0BA4"/>
    <w:rsid w:val="00B448C6"/>
    <w:rsid w:val="00B94EDE"/>
    <w:rsid w:val="00C73D21"/>
    <w:rsid w:val="00C832E1"/>
    <w:rsid w:val="00C93178"/>
    <w:rsid w:val="00E3006E"/>
    <w:rsid w:val="00EB20FC"/>
    <w:rsid w:val="00F75844"/>
    <w:rsid w:val="00F82CA1"/>
    <w:rsid w:val="00F85136"/>
    <w:rsid w:val="00FA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D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Teacher</cp:lastModifiedBy>
  <cp:revision>2</cp:revision>
  <dcterms:created xsi:type="dcterms:W3CDTF">2013-08-22T14:35:00Z</dcterms:created>
  <dcterms:modified xsi:type="dcterms:W3CDTF">2013-08-22T14:35:00Z</dcterms:modified>
</cp:coreProperties>
</file>